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481" w:rsidRDefault="00111E8E" w:rsidP="00111E8E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E8E">
        <w:rPr>
          <w:rFonts w:ascii="Times New Roman" w:hAnsi="Times New Roman" w:cs="Times New Roman"/>
          <w:sz w:val="28"/>
          <w:szCs w:val="28"/>
        </w:rPr>
        <w:t>Проверки ГЖИ в 2015 году по МУП «СЖКХ»</w:t>
      </w:r>
    </w:p>
    <w:tbl>
      <w:tblPr>
        <w:tblStyle w:val="a3"/>
        <w:tblW w:w="1389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7"/>
        <w:gridCol w:w="1896"/>
        <w:gridCol w:w="2693"/>
        <w:gridCol w:w="1843"/>
        <w:gridCol w:w="1701"/>
        <w:gridCol w:w="2551"/>
        <w:gridCol w:w="2551"/>
      </w:tblGrid>
      <w:tr w:rsidR="00DF3E71" w:rsidRPr="00111E8E" w:rsidTr="00DF3E71">
        <w:tc>
          <w:tcPr>
            <w:tcW w:w="657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F734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FF73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6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F">
              <w:rPr>
                <w:rFonts w:ascii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2693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734F">
              <w:rPr>
                <w:rFonts w:ascii="Times New Roman" w:hAnsi="Times New Roman" w:cs="Times New Roman"/>
                <w:sz w:val="24"/>
                <w:szCs w:val="24"/>
              </w:rPr>
              <w:t>Проверяемые</w:t>
            </w:r>
            <w:proofErr w:type="gramEnd"/>
            <w:r w:rsidRPr="00FF734F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</w:p>
        </w:tc>
        <w:tc>
          <w:tcPr>
            <w:tcW w:w="1843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F"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1701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F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</w:tc>
        <w:tc>
          <w:tcPr>
            <w:tcW w:w="2551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Протоколы об административных правонарушениях</w:t>
            </w:r>
          </w:p>
        </w:tc>
        <w:tc>
          <w:tcPr>
            <w:tcW w:w="2551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Постановления по протоколам </w:t>
            </w:r>
          </w:p>
        </w:tc>
      </w:tr>
      <w:tr w:rsidR="00DF3E71" w:rsidRPr="00111E8E" w:rsidTr="00DF3E71">
        <w:tc>
          <w:tcPr>
            <w:tcW w:w="657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6" w:type="dxa"/>
          </w:tcPr>
          <w:p w:rsidR="00DF3E71" w:rsidRPr="00FF734F" w:rsidRDefault="00DF3E71" w:rsidP="00F3358B">
            <w:pPr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с 13.01.2015 г.</w:t>
            </w:r>
          </w:p>
          <w:p w:rsidR="00DF3E71" w:rsidRPr="00FF734F" w:rsidRDefault="00DF3E71" w:rsidP="00F3358B">
            <w:pPr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по 16.01.2015 г.</w:t>
            </w:r>
          </w:p>
        </w:tc>
        <w:tc>
          <w:tcPr>
            <w:tcW w:w="2693" w:type="dxa"/>
          </w:tcPr>
          <w:p w:rsidR="00DF3E71" w:rsidRPr="00FF734F" w:rsidRDefault="00DF3E71" w:rsidP="00111E8E">
            <w:pPr>
              <w:rPr>
                <w:rFonts w:ascii="Times New Roman" w:hAnsi="Times New Roman" w:cs="Times New Roman"/>
              </w:rPr>
            </w:pPr>
            <w:proofErr w:type="spellStart"/>
            <w:r w:rsidRPr="00FF734F">
              <w:rPr>
                <w:rFonts w:ascii="Times New Roman" w:hAnsi="Times New Roman" w:cs="Times New Roman"/>
              </w:rPr>
              <w:t>с.п</w:t>
            </w:r>
            <w:proofErr w:type="gramStart"/>
            <w:r w:rsidRPr="00FF734F">
              <w:rPr>
                <w:rFonts w:ascii="Times New Roman" w:hAnsi="Times New Roman" w:cs="Times New Roman"/>
              </w:rPr>
              <w:t>.З</w:t>
            </w:r>
            <w:proofErr w:type="gramEnd"/>
            <w:r w:rsidRPr="00FF734F">
              <w:rPr>
                <w:rFonts w:ascii="Times New Roman" w:hAnsi="Times New Roman" w:cs="Times New Roman"/>
              </w:rPr>
              <w:t>айцева</w:t>
            </w:r>
            <w:proofErr w:type="spellEnd"/>
            <w:r w:rsidRPr="00FF734F">
              <w:rPr>
                <w:rFonts w:ascii="Times New Roman" w:hAnsi="Times New Roman" w:cs="Times New Roman"/>
              </w:rPr>
              <w:t xml:space="preserve"> Речка, </w:t>
            </w:r>
            <w:proofErr w:type="spellStart"/>
            <w:r w:rsidRPr="00FF734F">
              <w:rPr>
                <w:rFonts w:ascii="Times New Roman" w:hAnsi="Times New Roman" w:cs="Times New Roman"/>
              </w:rPr>
              <w:t>ул.Октябрьская</w:t>
            </w:r>
            <w:proofErr w:type="spellEnd"/>
            <w:r w:rsidRPr="00FF734F">
              <w:rPr>
                <w:rFonts w:ascii="Times New Roman" w:hAnsi="Times New Roman" w:cs="Times New Roman"/>
              </w:rPr>
              <w:t>, д.5 кв.1</w:t>
            </w:r>
          </w:p>
        </w:tc>
        <w:tc>
          <w:tcPr>
            <w:tcW w:w="1843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№ 10-12-08 от 16.01.2015 г.</w:t>
            </w:r>
          </w:p>
        </w:tc>
        <w:tc>
          <w:tcPr>
            <w:tcW w:w="1701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551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3E71" w:rsidRPr="00111E8E" w:rsidTr="00DF3E71">
        <w:tc>
          <w:tcPr>
            <w:tcW w:w="657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</w:tcPr>
          <w:p w:rsidR="00DF3E71" w:rsidRPr="00FF734F" w:rsidRDefault="00DF3E71" w:rsidP="00F3358B">
            <w:pPr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с 14.01.2015 г. по 19.01.2015 г.</w:t>
            </w:r>
          </w:p>
        </w:tc>
        <w:tc>
          <w:tcPr>
            <w:tcW w:w="2693" w:type="dxa"/>
          </w:tcPr>
          <w:p w:rsidR="00DF3E71" w:rsidRPr="00FF734F" w:rsidRDefault="00DF3E71" w:rsidP="00F3358B">
            <w:pPr>
              <w:rPr>
                <w:rFonts w:ascii="Times New Roman" w:hAnsi="Times New Roman" w:cs="Times New Roman"/>
              </w:rPr>
            </w:pPr>
            <w:proofErr w:type="spellStart"/>
            <w:r w:rsidRPr="00FF734F">
              <w:rPr>
                <w:rFonts w:ascii="Times New Roman" w:hAnsi="Times New Roman" w:cs="Times New Roman"/>
              </w:rPr>
              <w:t>с.п</w:t>
            </w:r>
            <w:proofErr w:type="gramStart"/>
            <w:r w:rsidRPr="00FF734F">
              <w:rPr>
                <w:rFonts w:ascii="Times New Roman" w:hAnsi="Times New Roman" w:cs="Times New Roman"/>
              </w:rPr>
              <w:t>.З</w:t>
            </w:r>
            <w:proofErr w:type="gramEnd"/>
            <w:r w:rsidRPr="00FF734F">
              <w:rPr>
                <w:rFonts w:ascii="Times New Roman" w:hAnsi="Times New Roman" w:cs="Times New Roman"/>
              </w:rPr>
              <w:t>айцева</w:t>
            </w:r>
            <w:proofErr w:type="spellEnd"/>
            <w:r w:rsidRPr="00FF734F">
              <w:rPr>
                <w:rFonts w:ascii="Times New Roman" w:hAnsi="Times New Roman" w:cs="Times New Roman"/>
              </w:rPr>
              <w:t xml:space="preserve"> Речка, </w:t>
            </w:r>
            <w:proofErr w:type="spellStart"/>
            <w:r w:rsidRPr="00FF734F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Pr="00FF734F">
              <w:rPr>
                <w:rFonts w:ascii="Times New Roman" w:hAnsi="Times New Roman" w:cs="Times New Roman"/>
              </w:rPr>
              <w:t>, д.6 кв.1</w:t>
            </w:r>
          </w:p>
        </w:tc>
        <w:tc>
          <w:tcPr>
            <w:tcW w:w="1843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№ 10-12-09 от 16.01.2015 г.</w:t>
            </w:r>
          </w:p>
        </w:tc>
        <w:tc>
          <w:tcPr>
            <w:tcW w:w="1701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551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3E71" w:rsidRPr="00111E8E" w:rsidTr="00DF3E71">
        <w:tc>
          <w:tcPr>
            <w:tcW w:w="657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6" w:type="dxa"/>
          </w:tcPr>
          <w:p w:rsidR="00DF3E71" w:rsidRPr="00FF734F" w:rsidRDefault="00DF3E71" w:rsidP="00F3358B">
            <w:pPr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с 03.03.2015 г. по 18.03.2015 г.</w:t>
            </w:r>
          </w:p>
        </w:tc>
        <w:tc>
          <w:tcPr>
            <w:tcW w:w="2693" w:type="dxa"/>
          </w:tcPr>
          <w:p w:rsidR="00DF3E71" w:rsidRPr="00FF734F" w:rsidRDefault="00DF3E71" w:rsidP="00F3358B">
            <w:pPr>
              <w:rPr>
                <w:rFonts w:ascii="Times New Roman" w:hAnsi="Times New Roman" w:cs="Times New Roman"/>
              </w:rPr>
            </w:pPr>
            <w:proofErr w:type="spellStart"/>
            <w:r w:rsidRPr="00FF734F">
              <w:rPr>
                <w:rFonts w:ascii="Times New Roman" w:hAnsi="Times New Roman" w:cs="Times New Roman"/>
              </w:rPr>
              <w:t>с.п</w:t>
            </w:r>
            <w:proofErr w:type="gramStart"/>
            <w:r w:rsidRPr="00FF734F">
              <w:rPr>
                <w:rFonts w:ascii="Times New Roman" w:hAnsi="Times New Roman" w:cs="Times New Roman"/>
              </w:rPr>
              <w:t>.А</w:t>
            </w:r>
            <w:proofErr w:type="gramEnd"/>
            <w:r w:rsidRPr="00FF734F">
              <w:rPr>
                <w:rFonts w:ascii="Times New Roman" w:hAnsi="Times New Roman" w:cs="Times New Roman"/>
              </w:rPr>
              <w:t>ган</w:t>
            </w:r>
            <w:proofErr w:type="spellEnd"/>
            <w:r w:rsidRPr="00FF734F">
              <w:rPr>
                <w:rFonts w:ascii="Times New Roman" w:hAnsi="Times New Roman" w:cs="Times New Roman"/>
              </w:rPr>
              <w:t xml:space="preserve">,                     </w:t>
            </w:r>
            <w:proofErr w:type="spellStart"/>
            <w:r w:rsidRPr="00FF734F">
              <w:rPr>
                <w:rFonts w:ascii="Times New Roman" w:hAnsi="Times New Roman" w:cs="Times New Roman"/>
              </w:rPr>
              <w:t>ул.Новая</w:t>
            </w:r>
            <w:proofErr w:type="spellEnd"/>
            <w:r w:rsidRPr="00FF734F">
              <w:rPr>
                <w:rFonts w:ascii="Times New Roman" w:hAnsi="Times New Roman" w:cs="Times New Roman"/>
              </w:rPr>
              <w:t>, д.21</w:t>
            </w:r>
          </w:p>
        </w:tc>
        <w:tc>
          <w:tcPr>
            <w:tcW w:w="1843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№10-12-68 от 10.03.2015 г.</w:t>
            </w:r>
          </w:p>
        </w:tc>
        <w:tc>
          <w:tcPr>
            <w:tcW w:w="1701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551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</w:tr>
      <w:tr w:rsidR="00DF3E71" w:rsidRPr="00111E8E" w:rsidTr="00DF3E71">
        <w:tc>
          <w:tcPr>
            <w:tcW w:w="657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6" w:type="dxa"/>
          </w:tcPr>
          <w:p w:rsidR="00DF3E71" w:rsidRPr="00FF734F" w:rsidRDefault="00DF3E71" w:rsidP="00F3358B">
            <w:pPr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с 12.11.2014 г. по 14.11.2014 г.</w:t>
            </w:r>
          </w:p>
        </w:tc>
        <w:tc>
          <w:tcPr>
            <w:tcW w:w="2693" w:type="dxa"/>
          </w:tcPr>
          <w:p w:rsidR="00DF3E71" w:rsidRPr="00FF734F" w:rsidRDefault="00DF3E71" w:rsidP="00F3358B">
            <w:pPr>
              <w:rPr>
                <w:rFonts w:ascii="Times New Roman" w:hAnsi="Times New Roman" w:cs="Times New Roman"/>
              </w:rPr>
            </w:pPr>
            <w:proofErr w:type="spellStart"/>
            <w:r w:rsidRPr="00FF734F">
              <w:rPr>
                <w:rFonts w:ascii="Times New Roman" w:hAnsi="Times New Roman" w:cs="Times New Roman"/>
              </w:rPr>
              <w:t>п</w:t>
            </w:r>
            <w:proofErr w:type="gramStart"/>
            <w:r w:rsidRPr="00FF734F">
              <w:rPr>
                <w:rFonts w:ascii="Times New Roman" w:hAnsi="Times New Roman" w:cs="Times New Roman"/>
              </w:rPr>
              <w:t>.В</w:t>
            </w:r>
            <w:proofErr w:type="gramEnd"/>
            <w:r w:rsidRPr="00FF734F">
              <w:rPr>
                <w:rFonts w:ascii="Times New Roman" w:hAnsi="Times New Roman" w:cs="Times New Roman"/>
              </w:rPr>
              <w:t>аховск</w:t>
            </w:r>
            <w:proofErr w:type="spellEnd"/>
            <w:r w:rsidRPr="00FF734F">
              <w:rPr>
                <w:rFonts w:ascii="Times New Roman" w:hAnsi="Times New Roman" w:cs="Times New Roman"/>
              </w:rPr>
              <w:t xml:space="preserve">,                         </w:t>
            </w:r>
            <w:proofErr w:type="spellStart"/>
            <w:r w:rsidRPr="00FF734F">
              <w:rPr>
                <w:rFonts w:ascii="Times New Roman" w:hAnsi="Times New Roman" w:cs="Times New Roman"/>
              </w:rPr>
              <w:t>ул.Зеленая</w:t>
            </w:r>
            <w:proofErr w:type="spellEnd"/>
            <w:r w:rsidRPr="00FF734F">
              <w:rPr>
                <w:rFonts w:ascii="Times New Roman" w:hAnsi="Times New Roman" w:cs="Times New Roman"/>
              </w:rPr>
              <w:t>, д.11 кв.2</w:t>
            </w:r>
          </w:p>
        </w:tc>
        <w:tc>
          <w:tcPr>
            <w:tcW w:w="1843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№ 10-12-267 от 13.11.2014 г.</w:t>
            </w:r>
          </w:p>
        </w:tc>
        <w:tc>
          <w:tcPr>
            <w:tcW w:w="1701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№ 10-12-267 от 13.11.2014 г. до 31.08.2015 г.</w:t>
            </w:r>
          </w:p>
        </w:tc>
        <w:tc>
          <w:tcPr>
            <w:tcW w:w="2551" w:type="dxa"/>
          </w:tcPr>
          <w:p w:rsidR="00DF3E71" w:rsidRPr="00FF734F" w:rsidRDefault="00DF3E71" w:rsidP="00DF3E71">
            <w:pPr>
              <w:rPr>
                <w:rFonts w:ascii="Times New Roman" w:hAnsi="Times New Roman" w:cs="Times New Roman"/>
                <w:highlight w:val="yellow"/>
              </w:rPr>
            </w:pPr>
            <w:r w:rsidRPr="00FF734F">
              <w:rPr>
                <w:rFonts w:ascii="Times New Roman" w:hAnsi="Times New Roman" w:cs="Times New Roman"/>
              </w:rPr>
              <w:t xml:space="preserve">Протокол № 27.10-24Ж-34 от 14.09.2015 г. </w:t>
            </w:r>
          </w:p>
        </w:tc>
        <w:tc>
          <w:tcPr>
            <w:tcW w:w="2551" w:type="dxa"/>
          </w:tcPr>
          <w:p w:rsidR="00DF3E71" w:rsidRPr="00FF734F" w:rsidRDefault="00DF3E71" w:rsidP="001E20E6">
            <w:pPr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Постановление о прекращении производства по делу об административном правонарушении от 18.11.2015 г.</w:t>
            </w:r>
          </w:p>
        </w:tc>
      </w:tr>
      <w:tr w:rsidR="00DF3E71" w:rsidRPr="00111E8E" w:rsidTr="00DF3E71">
        <w:tc>
          <w:tcPr>
            <w:tcW w:w="657" w:type="dxa"/>
          </w:tcPr>
          <w:p w:rsidR="00DF3E71" w:rsidRPr="00FF734F" w:rsidRDefault="00DF3E71" w:rsidP="00111E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6" w:type="dxa"/>
          </w:tcPr>
          <w:p w:rsidR="00DF3E71" w:rsidRPr="00FF734F" w:rsidRDefault="00DF3E71" w:rsidP="00F3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10.09.2015</w:t>
            </w:r>
          </w:p>
        </w:tc>
        <w:tc>
          <w:tcPr>
            <w:tcW w:w="2693" w:type="dxa"/>
          </w:tcPr>
          <w:p w:rsidR="00DF3E71" w:rsidRPr="00FF734F" w:rsidRDefault="00DF3E71" w:rsidP="00CB5D38">
            <w:pPr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 xml:space="preserve">Сайт </w:t>
            </w:r>
            <w:r w:rsidRPr="00FF734F">
              <w:rPr>
                <w:rFonts w:ascii="Times New Roman" w:hAnsi="Times New Roman" w:cs="Times New Roman"/>
                <w:lang w:val="en-US"/>
              </w:rPr>
              <w:t>www</w:t>
            </w:r>
            <w:r w:rsidRPr="00FF734F">
              <w:rPr>
                <w:rFonts w:ascii="Times New Roman" w:hAnsi="Times New Roman" w:cs="Times New Roman"/>
              </w:rPr>
              <w:t>.</w:t>
            </w:r>
            <w:proofErr w:type="spellStart"/>
            <w:r w:rsidRPr="00FF734F">
              <w:rPr>
                <w:rFonts w:ascii="Times New Roman" w:hAnsi="Times New Roman" w:cs="Times New Roman"/>
                <w:lang w:val="en-US"/>
              </w:rPr>
              <w:t>reformagkh</w:t>
            </w:r>
            <w:proofErr w:type="spellEnd"/>
            <w:r w:rsidRPr="00FF734F">
              <w:rPr>
                <w:rFonts w:ascii="Times New Roman" w:hAnsi="Times New Roman" w:cs="Times New Roman"/>
              </w:rPr>
              <w:t>.</w:t>
            </w:r>
            <w:proofErr w:type="spellStart"/>
            <w:r w:rsidRPr="00FF73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DF3E71" w:rsidRPr="00FF734F" w:rsidRDefault="00DF3E71" w:rsidP="00CB5D38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№ АО – 81 от 10.09.2015  г.</w:t>
            </w:r>
          </w:p>
        </w:tc>
        <w:tc>
          <w:tcPr>
            <w:tcW w:w="1701" w:type="dxa"/>
          </w:tcPr>
          <w:p w:rsidR="00DF3E71" w:rsidRPr="00FF734F" w:rsidRDefault="00DF3E71" w:rsidP="00CB5D38">
            <w:pPr>
              <w:jc w:val="center"/>
              <w:rPr>
                <w:rFonts w:ascii="Times New Roman" w:hAnsi="Times New Roman" w:cs="Times New Roman"/>
              </w:rPr>
            </w:pPr>
            <w:r w:rsidRPr="00FF734F">
              <w:rPr>
                <w:rFonts w:ascii="Times New Roman" w:hAnsi="Times New Roman" w:cs="Times New Roman"/>
              </w:rPr>
              <w:t>№ АО-81/2015 от 10.09.2015 г. до 12.10.2015 г.</w:t>
            </w:r>
          </w:p>
        </w:tc>
        <w:tc>
          <w:tcPr>
            <w:tcW w:w="2551" w:type="dxa"/>
          </w:tcPr>
          <w:p w:rsidR="00DF3E71" w:rsidRDefault="00DF3E71" w:rsidP="001E2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50-ОНДУОТ об административном правонарушении от 09.10.2015 г.</w:t>
            </w:r>
          </w:p>
          <w:p w:rsidR="00DF3E71" w:rsidRPr="00FF734F" w:rsidRDefault="00DF3E71" w:rsidP="001E2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F3E71" w:rsidRDefault="00DF3E71" w:rsidP="001E2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по делу об административном правонарушении от 11.11.2015 г.</w:t>
            </w:r>
          </w:p>
        </w:tc>
      </w:tr>
    </w:tbl>
    <w:p w:rsidR="00111E8E" w:rsidRDefault="00111E8E" w:rsidP="00111E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25DC" w:rsidRDefault="002625DC" w:rsidP="00111E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25DC" w:rsidRPr="00111E8E" w:rsidRDefault="002625DC" w:rsidP="00262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инженер ПТО МУП «СЖКХ»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Л.М.Подшивалова</w:t>
      </w:r>
      <w:proofErr w:type="spellEnd"/>
    </w:p>
    <w:sectPr w:rsidR="002625DC" w:rsidRPr="00111E8E" w:rsidSect="00DF3E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471"/>
    <w:rsid w:val="00111E8E"/>
    <w:rsid w:val="00182B6B"/>
    <w:rsid w:val="001E20E6"/>
    <w:rsid w:val="002625DC"/>
    <w:rsid w:val="00657471"/>
    <w:rsid w:val="00694481"/>
    <w:rsid w:val="00883973"/>
    <w:rsid w:val="009E1E90"/>
    <w:rsid w:val="00C00081"/>
    <w:rsid w:val="00DF3E71"/>
    <w:rsid w:val="00F3358B"/>
    <w:rsid w:val="00FA6B75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22EF0-8858-4589-B31B-DFE72E21E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PTO5</dc:creator>
  <cp:keywords/>
  <dc:description/>
  <cp:lastModifiedBy>PTO5</cp:lastModifiedBy>
  <cp:revision>5</cp:revision>
  <dcterms:created xsi:type="dcterms:W3CDTF">2016-03-22T06:59:00Z</dcterms:created>
  <dcterms:modified xsi:type="dcterms:W3CDTF">2016-03-23T05:35:00Z</dcterms:modified>
</cp:coreProperties>
</file>